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746C9D" w14:textId="77777777" w:rsidR="008E2313" w:rsidRPr="004E1CEB" w:rsidRDefault="00EA4928">
      <w:pPr>
        <w:spacing w:line="276" w:lineRule="auto"/>
        <w:jc w:val="center"/>
        <w:rPr>
          <w:rFonts w:ascii="Merriweather" w:eastAsia="Merriweather" w:hAnsi="Merriweather" w:cs="Merriweather"/>
          <w:b/>
          <w:sz w:val="28"/>
          <w:szCs w:val="28"/>
        </w:rPr>
      </w:pPr>
      <w:r w:rsidRPr="004E1CEB">
        <w:rPr>
          <w:rFonts w:ascii="Merriweather" w:eastAsia="Merriweather" w:hAnsi="Merriweather" w:cs="Merriweather"/>
          <w:b/>
          <w:sz w:val="28"/>
          <w:szCs w:val="28"/>
        </w:rPr>
        <w:t>TERMO DE COMPROMISSO</w:t>
      </w:r>
    </w:p>
    <w:p w14:paraId="6B746C9E" w14:textId="481F26E5" w:rsidR="008E2313" w:rsidRPr="004E1CEB" w:rsidRDefault="00EA4928">
      <w:pPr>
        <w:spacing w:line="276" w:lineRule="auto"/>
        <w:jc w:val="center"/>
        <w:rPr>
          <w:rFonts w:ascii="Merriweather" w:eastAsia="Merriweather" w:hAnsi="Merriweather" w:cs="Merriweather"/>
          <w:b/>
          <w:sz w:val="28"/>
          <w:szCs w:val="28"/>
        </w:rPr>
      </w:pPr>
      <w:r w:rsidRPr="004E1CEB">
        <w:rPr>
          <w:rFonts w:ascii="Merriweather" w:eastAsia="Merriweather" w:hAnsi="Merriweather" w:cs="Merriweather"/>
          <w:b/>
          <w:sz w:val="28"/>
          <w:szCs w:val="28"/>
        </w:rPr>
        <w:t>PROGRAMA DE APOIO À PÓS-GRADUAÇÃO (PAPG)</w:t>
      </w:r>
    </w:p>
    <w:p w14:paraId="6B746C9F" w14:textId="77777777" w:rsidR="008E2313" w:rsidRPr="004E1CEB" w:rsidRDefault="008E2313">
      <w:pPr>
        <w:spacing w:line="360" w:lineRule="auto"/>
        <w:jc w:val="left"/>
        <w:rPr>
          <w:rFonts w:ascii="Merriweather" w:eastAsia="Merriweather" w:hAnsi="Merriweather" w:cs="Merriweather"/>
          <w:sz w:val="22"/>
          <w:szCs w:val="22"/>
        </w:rPr>
      </w:pPr>
    </w:p>
    <w:p w14:paraId="6B746CA0" w14:textId="77777777" w:rsidR="008E2313" w:rsidRPr="004E1CEB" w:rsidRDefault="008E2313">
      <w:pPr>
        <w:spacing w:line="360" w:lineRule="auto"/>
        <w:jc w:val="left"/>
        <w:rPr>
          <w:rFonts w:ascii="Merriweather" w:eastAsia="Merriweather" w:hAnsi="Merriweather" w:cs="Merriweather"/>
          <w:sz w:val="22"/>
          <w:szCs w:val="22"/>
        </w:rPr>
      </w:pPr>
    </w:p>
    <w:p w14:paraId="6B746CA1" w14:textId="77777777" w:rsidR="008E2313" w:rsidRPr="00FC566C" w:rsidRDefault="00EA4928" w:rsidP="00EF3C74">
      <w:pPr>
        <w:rPr>
          <w:rFonts w:ascii="Merriweather" w:hAnsi="Merriweather"/>
          <w:sz w:val="22"/>
          <w:szCs w:val="22"/>
        </w:rPr>
      </w:pPr>
      <w:r w:rsidRPr="00FC566C">
        <w:rPr>
          <w:rFonts w:ascii="Merriweather" w:eastAsia="Merriweather Light" w:hAnsi="Merriweather" w:cs="Merriweather Light"/>
          <w:sz w:val="22"/>
          <w:szCs w:val="22"/>
        </w:rPr>
        <w:t>Declaro, para os devidos fins, que eu, _____________________________, CPF ______________, aluno (a) devidamente matriculado (a) na Universidade</w:t>
      </w:r>
      <w:r w:rsidRPr="00FC566C">
        <w:rPr>
          <w:rFonts w:ascii="Merriweather" w:eastAsia="Merriweather Light" w:hAnsi="Merriweather"/>
          <w:sz w:val="22"/>
          <w:szCs w:val="22"/>
        </w:rPr>
        <w:t xml:space="preserve"> Federal de Uberlândia</w:t>
      </w:r>
      <w:r w:rsidRPr="00FC566C">
        <w:rPr>
          <w:rFonts w:ascii="Merriweather" w:eastAsia="Merriweather Light" w:hAnsi="Merriweather" w:cs="Merriweather Light"/>
          <w:sz w:val="22"/>
          <w:szCs w:val="22"/>
        </w:rPr>
        <w:t xml:space="preserve"> no Programa de Pós-Graduação</w:t>
      </w:r>
      <w:r w:rsidRPr="00FC566C">
        <w:rPr>
          <w:rFonts w:ascii="Merriweather" w:eastAsia="Merriweather Light" w:hAnsi="Merriweather"/>
          <w:sz w:val="22"/>
          <w:szCs w:val="22"/>
        </w:rPr>
        <w:t xml:space="preserve"> em Ecologia, Conservação e Biodiversidade</w:t>
      </w:r>
      <w:r w:rsidRPr="00FC566C">
        <w:rPr>
          <w:rFonts w:ascii="Merriweather" w:eastAsia="Merriweather Light" w:hAnsi="Merriweather" w:cs="Merriweather Light"/>
          <w:sz w:val="22"/>
          <w:szCs w:val="22"/>
        </w:rPr>
        <w:t xml:space="preserve"> sob o número de matrícula ___________________, em nível de __________________, tenho ciência das obrigações inerentes à qualidade de beneficiário de bolsa, conforme regulamento vigente do </w:t>
      </w:r>
      <w:r w:rsidRPr="00FC566C">
        <w:rPr>
          <w:rFonts w:ascii="Merriweather" w:hAnsi="Merriweather"/>
          <w:sz w:val="22"/>
          <w:szCs w:val="22"/>
        </w:rPr>
        <w:t>Programa de Apoio à Pós-graduação (PAPG)</w:t>
      </w:r>
      <w:r w:rsidRPr="00FC566C">
        <w:rPr>
          <w:rFonts w:ascii="Merriweather" w:eastAsia="Merriweather Light" w:hAnsi="Merriweather" w:cs="Merriweather Light"/>
          <w:sz w:val="22"/>
          <w:szCs w:val="22"/>
        </w:rPr>
        <w:t>, e nesse sentido, COMPROMETO-ME a respeitar as seguintes cláusulas:</w:t>
      </w:r>
    </w:p>
    <w:p w14:paraId="6B746CA2" w14:textId="77777777" w:rsidR="008E2313" w:rsidRPr="00FC566C" w:rsidRDefault="008E2313" w:rsidP="00EF3C74">
      <w:pPr>
        <w:ind w:firstLine="709"/>
        <w:rPr>
          <w:rFonts w:ascii="Merriweather Light" w:eastAsia="Merriweather Light" w:hAnsi="Merriweather Light" w:cs="Merriweather Light"/>
          <w:sz w:val="22"/>
          <w:szCs w:val="22"/>
        </w:rPr>
      </w:pPr>
    </w:p>
    <w:p w14:paraId="6B746CA3" w14:textId="77777777" w:rsidR="008E2313" w:rsidRPr="00FC566C" w:rsidRDefault="00EA4928" w:rsidP="004E1CEB">
      <w:pPr>
        <w:spacing w:before="240"/>
        <w:rPr>
          <w:rFonts w:ascii="Merriweather" w:hAnsi="Merriweather"/>
          <w:sz w:val="22"/>
          <w:szCs w:val="22"/>
        </w:rPr>
      </w:pPr>
      <w:r w:rsidRPr="00FC566C">
        <w:rPr>
          <w:rFonts w:ascii="Merriweather" w:eastAsia="Merriweather Light" w:hAnsi="Merriweather" w:cs="Merriweather Light"/>
          <w:b/>
          <w:i/>
          <w:sz w:val="22"/>
          <w:szCs w:val="22"/>
        </w:rPr>
        <w:t>I –</w:t>
      </w:r>
      <w:r w:rsidRPr="00FC566C">
        <w:rPr>
          <w:rFonts w:ascii="Merriweather" w:eastAsia="Merriweather Light" w:hAnsi="Merriweather" w:cs="Merriweather Light"/>
          <w:i/>
          <w:sz w:val="22"/>
          <w:szCs w:val="22"/>
        </w:rPr>
        <w:t xml:space="preserve"> Dedicar-me integralmente às atividades do Programa de Pós-Graduação; </w:t>
      </w:r>
    </w:p>
    <w:p w14:paraId="6B746CA4" w14:textId="77777777" w:rsidR="008E2313" w:rsidRPr="00FC566C" w:rsidRDefault="00EA4928" w:rsidP="004E1CEB">
      <w:pPr>
        <w:spacing w:before="240"/>
        <w:rPr>
          <w:rFonts w:ascii="Merriweather" w:hAnsi="Merriweather"/>
          <w:sz w:val="22"/>
          <w:szCs w:val="22"/>
        </w:rPr>
      </w:pPr>
      <w:r w:rsidRPr="00FC566C">
        <w:rPr>
          <w:rFonts w:ascii="Merriweather" w:eastAsia="Merriweather Light" w:hAnsi="Merriweather" w:cs="Merriweather Light"/>
          <w:b/>
          <w:i/>
          <w:sz w:val="22"/>
          <w:szCs w:val="22"/>
        </w:rPr>
        <w:t>II –</w:t>
      </w:r>
      <w:r w:rsidRPr="00FC566C">
        <w:rPr>
          <w:rFonts w:ascii="Merriweather" w:eastAsia="Merriweather Light" w:hAnsi="Merriweather" w:cs="Merriweather Light"/>
          <w:i/>
          <w:sz w:val="22"/>
          <w:szCs w:val="22"/>
        </w:rPr>
        <w:t xml:space="preserve"> Comprovar desempenho acadêmico satisfatório, consoante às normas definidas pela instituição promotora do curso;</w:t>
      </w:r>
    </w:p>
    <w:p w14:paraId="6B746CA5" w14:textId="77777777" w:rsidR="008E2313" w:rsidRPr="00FC566C" w:rsidRDefault="00EA4928" w:rsidP="004E1CEB">
      <w:pPr>
        <w:spacing w:before="240"/>
        <w:rPr>
          <w:rFonts w:ascii="Merriweather" w:hAnsi="Merriweather"/>
          <w:sz w:val="22"/>
          <w:szCs w:val="22"/>
        </w:rPr>
      </w:pPr>
      <w:r w:rsidRPr="00FC566C">
        <w:rPr>
          <w:rFonts w:ascii="Merriweather" w:eastAsia="Merriweather Light" w:hAnsi="Merriweather" w:cs="Merriweather Light"/>
          <w:b/>
          <w:i/>
          <w:sz w:val="22"/>
          <w:szCs w:val="22"/>
        </w:rPr>
        <w:t>III –</w:t>
      </w:r>
      <w:r w:rsidRPr="00FC566C">
        <w:rPr>
          <w:rFonts w:ascii="Merriweather" w:eastAsia="Merriweather Light" w:hAnsi="Merriweather" w:cs="Merriweather Light"/>
          <w:i/>
          <w:sz w:val="22"/>
          <w:szCs w:val="22"/>
        </w:rPr>
        <w:t xml:space="preserve"> </w:t>
      </w:r>
      <w:r w:rsidRPr="00FC566C">
        <w:rPr>
          <w:rFonts w:ascii="Merriweather" w:eastAsia="Merriweather Light" w:hAnsi="Merriweather"/>
          <w:sz w:val="22"/>
          <w:szCs w:val="22"/>
        </w:rPr>
        <w:t>R</w:t>
      </w:r>
      <w:r w:rsidRPr="00FC566C">
        <w:rPr>
          <w:rFonts w:ascii="Merriweather" w:eastAsia="Merriweather Light" w:hAnsi="Merriweather" w:cs="Merriweather Light"/>
          <w:i/>
          <w:sz w:val="22"/>
          <w:szCs w:val="22"/>
        </w:rPr>
        <w:t>ealizar estágio de docência;</w:t>
      </w:r>
    </w:p>
    <w:p w14:paraId="6B746CA6" w14:textId="77777777" w:rsidR="008E2313" w:rsidRPr="00FC566C" w:rsidRDefault="00EA4928" w:rsidP="004E1CEB">
      <w:pPr>
        <w:spacing w:before="240"/>
        <w:rPr>
          <w:rFonts w:ascii="Merriweather" w:hAnsi="Merriweather"/>
          <w:sz w:val="22"/>
          <w:szCs w:val="22"/>
        </w:rPr>
      </w:pPr>
      <w:r w:rsidRPr="00FC566C">
        <w:rPr>
          <w:rFonts w:ascii="Merriweather" w:eastAsia="Merriweather Light" w:hAnsi="Merriweather" w:cs="Merriweather Light"/>
          <w:b/>
          <w:i/>
          <w:sz w:val="22"/>
          <w:szCs w:val="22"/>
        </w:rPr>
        <w:t>VI –</w:t>
      </w:r>
      <w:r w:rsidRPr="00FC566C">
        <w:rPr>
          <w:rFonts w:ascii="Merriweather" w:eastAsia="Merriweather Light" w:hAnsi="Merriweather" w:cs="Merriweather Light"/>
          <w:i/>
          <w:sz w:val="22"/>
          <w:szCs w:val="22"/>
        </w:rPr>
        <w:t xml:space="preserve"> Ser classificado no processo seletivo especialmente instaurado pela Instituição de Ensino Superior em que realiza o curso;</w:t>
      </w:r>
    </w:p>
    <w:p w14:paraId="6B746CA7" w14:textId="77777777" w:rsidR="008E2313" w:rsidRPr="00FC566C" w:rsidRDefault="00EA4928" w:rsidP="004E1CEB">
      <w:pPr>
        <w:spacing w:before="240"/>
        <w:rPr>
          <w:rFonts w:ascii="Merriweather" w:hAnsi="Merriweather"/>
          <w:sz w:val="22"/>
          <w:szCs w:val="22"/>
        </w:rPr>
      </w:pPr>
      <w:r w:rsidRPr="00FC566C">
        <w:rPr>
          <w:rFonts w:ascii="Merriweather" w:eastAsia="Merriweather Light" w:hAnsi="Merriweather" w:cs="Merriweather Light"/>
          <w:b/>
          <w:i/>
          <w:sz w:val="22"/>
          <w:szCs w:val="22"/>
        </w:rPr>
        <w:t xml:space="preserve">V </w:t>
      </w:r>
      <w:r w:rsidRPr="00FC566C">
        <w:rPr>
          <w:rFonts w:ascii="Merriweather" w:eastAsia="Merriweather Light" w:hAnsi="Merriweather" w:cs="Merriweather Light"/>
          <w:i/>
          <w:sz w:val="22"/>
          <w:szCs w:val="22"/>
        </w:rPr>
        <w:t>– Apresentar Declaração de Acúmulo para informar eventuais, bolsas, vínculos empregatícios ou outros rendimentos e obter autorização da Instituição de Ensino Superior ou do Programa de Pós-Graduação, antes do início da vigência da bolsa;</w:t>
      </w:r>
    </w:p>
    <w:p w14:paraId="6B746CA8" w14:textId="77777777" w:rsidR="008E2313" w:rsidRPr="00FC566C" w:rsidRDefault="00EA4928" w:rsidP="004E1CEB">
      <w:pPr>
        <w:spacing w:before="240"/>
        <w:rPr>
          <w:rFonts w:ascii="Merriweather" w:hAnsi="Merriweather"/>
          <w:sz w:val="22"/>
          <w:szCs w:val="22"/>
        </w:rPr>
      </w:pPr>
      <w:r w:rsidRPr="00FC566C">
        <w:rPr>
          <w:rFonts w:ascii="Merriweather" w:eastAsia="Merriweather Light" w:hAnsi="Merriweather" w:cs="Merriweather Light"/>
          <w:b/>
          <w:i/>
          <w:sz w:val="22"/>
          <w:szCs w:val="22"/>
        </w:rPr>
        <w:t>VI-</w:t>
      </w:r>
      <w:r w:rsidRPr="00FC566C">
        <w:rPr>
          <w:rFonts w:ascii="Merriweather" w:eastAsia="Merriweather Light" w:hAnsi="Merriweather" w:cs="Merriweather Light"/>
          <w:i/>
          <w:sz w:val="22"/>
          <w:szCs w:val="22"/>
        </w:rPr>
        <w:t xml:space="preserve"> Informar à coordenação do Programa de Pós-Graduação, por meio de Declaração de Acúmulo, qualquer alteração referente a acúmulos de bolsas, vínculos empregatícios ou outros rendimentos, para fins de atualização das informações na plataforma de concessão e acompanhamento de bolsas;</w:t>
      </w:r>
    </w:p>
    <w:p w14:paraId="6B746CA9" w14:textId="77777777" w:rsidR="008E2313" w:rsidRPr="00FC566C" w:rsidRDefault="00EA4928" w:rsidP="004E1CEB">
      <w:pPr>
        <w:spacing w:before="240"/>
        <w:rPr>
          <w:rFonts w:ascii="Merriweather" w:hAnsi="Merriweather"/>
          <w:sz w:val="22"/>
          <w:szCs w:val="22"/>
        </w:rPr>
      </w:pPr>
      <w:r w:rsidRPr="00FC566C">
        <w:rPr>
          <w:rFonts w:ascii="Merriweather" w:eastAsia="Merriweather Light" w:hAnsi="Merriweather" w:cs="Merriweather Light"/>
          <w:b/>
          <w:i/>
          <w:sz w:val="22"/>
          <w:szCs w:val="22"/>
        </w:rPr>
        <w:t>VII –</w:t>
      </w:r>
      <w:r w:rsidRPr="00FC566C">
        <w:rPr>
          <w:rFonts w:ascii="Merriweather" w:eastAsia="Merriweather Light" w:hAnsi="Merriweather" w:cs="Merriweather Light"/>
          <w:i/>
          <w:sz w:val="22"/>
          <w:szCs w:val="22"/>
        </w:rPr>
        <w:t xml:space="preserve"> </w:t>
      </w:r>
      <w:r w:rsidRPr="00FC566C">
        <w:rPr>
          <w:rFonts w:ascii="Merriweather" w:eastAsia="Merriweather Light" w:hAnsi="Merriweather"/>
          <w:sz w:val="22"/>
          <w:szCs w:val="22"/>
        </w:rPr>
        <w:t>N</w:t>
      </w:r>
      <w:r w:rsidRPr="00FC566C">
        <w:rPr>
          <w:rFonts w:ascii="Merriweather" w:eastAsia="Merriweather Light" w:hAnsi="Merriweather" w:cs="Merriweather Light"/>
          <w:i/>
          <w:sz w:val="22"/>
          <w:szCs w:val="22"/>
        </w:rPr>
        <w:t>ão acumular bolsa de mestrado e doutorado no País com outras bolsas, nacionais e internacionais, de mesmo nível, financiadas com recursos públicos federais</w:t>
      </w:r>
      <w:r w:rsidRPr="00FC566C">
        <w:rPr>
          <w:rFonts w:ascii="Merriweather" w:eastAsia="Merriweather Light" w:hAnsi="Merriweather"/>
          <w:sz w:val="22"/>
          <w:szCs w:val="22"/>
        </w:rPr>
        <w:t>. Exceto caso específico da Deliberação do Conselho Curador nº 210 de 2024 que trata da extinção da obrigatoriedade de suspensão da bolsa de mestrado ou doutorado paga pela FAPEMIG para realização de estágios técnicos no exterior ou de doutorado sanduíche;</w:t>
      </w:r>
    </w:p>
    <w:p w14:paraId="6B746CAA" w14:textId="77777777" w:rsidR="008E2313" w:rsidRPr="00FC566C" w:rsidRDefault="00EA4928" w:rsidP="004E1CEB">
      <w:pPr>
        <w:spacing w:before="240"/>
        <w:rPr>
          <w:rFonts w:ascii="Merriweather" w:hAnsi="Merriweather"/>
          <w:sz w:val="22"/>
          <w:szCs w:val="22"/>
        </w:rPr>
      </w:pPr>
      <w:r w:rsidRPr="00FC566C">
        <w:rPr>
          <w:rFonts w:ascii="Merriweather" w:eastAsia="Merriweather Light" w:hAnsi="Merriweather" w:cs="Merriweather Light"/>
          <w:b/>
          <w:i/>
          <w:sz w:val="22"/>
          <w:szCs w:val="22"/>
        </w:rPr>
        <w:t>VIII –</w:t>
      </w:r>
      <w:r w:rsidRPr="00FC566C">
        <w:rPr>
          <w:rFonts w:ascii="Merriweather" w:eastAsia="Merriweather Light" w:hAnsi="Merriweather" w:cs="Merriweather Light"/>
          <w:i/>
          <w:sz w:val="22"/>
          <w:szCs w:val="22"/>
        </w:rPr>
        <w:t xml:space="preserve"> </w:t>
      </w:r>
      <w:r w:rsidRPr="00FC566C">
        <w:rPr>
          <w:rFonts w:ascii="Merriweather" w:eastAsia="Merriweather Light" w:hAnsi="Merriweather"/>
          <w:sz w:val="22"/>
          <w:szCs w:val="22"/>
        </w:rPr>
        <w:t>C</w:t>
      </w:r>
      <w:r w:rsidRPr="00FC566C">
        <w:rPr>
          <w:rFonts w:ascii="Merriweather" w:eastAsia="Merriweather Light" w:hAnsi="Merriweather" w:cs="Merriweather Light"/>
          <w:i/>
          <w:sz w:val="22"/>
          <w:szCs w:val="22"/>
        </w:rPr>
        <w:t xml:space="preserve">itar a </w:t>
      </w:r>
      <w:bookmarkStart w:id="0" w:name="_Hlk146895395"/>
      <w:r w:rsidRPr="00FC566C">
        <w:rPr>
          <w:rFonts w:ascii="Merriweather" w:eastAsia="Merriweather Light" w:hAnsi="Merriweather" w:cs="Merriweather Light"/>
          <w:i/>
          <w:iCs/>
          <w:sz w:val="22"/>
          <w:szCs w:val="22"/>
        </w:rPr>
        <w:t>Coordenação de Aperfeiçoamento de Pessoal de Novel Superior - CAPES</w:t>
      </w:r>
      <w:r w:rsidRPr="00FC566C">
        <w:rPr>
          <w:rFonts w:ascii="Merriweather" w:eastAsia="Merriweather Light" w:hAnsi="Merriweather" w:cs="Merriweather Light"/>
          <w:i/>
          <w:sz w:val="22"/>
          <w:szCs w:val="22"/>
        </w:rPr>
        <w:t xml:space="preserve"> </w:t>
      </w:r>
      <w:bookmarkEnd w:id="0"/>
      <w:r w:rsidRPr="00FC566C">
        <w:rPr>
          <w:rFonts w:ascii="Merriweather" w:eastAsia="Merriweather Light" w:hAnsi="Merriweather" w:cs="Merriweather Light"/>
          <w:i/>
          <w:sz w:val="22"/>
          <w:szCs w:val="22"/>
        </w:rPr>
        <w:t>em trabalhos produzidos e publicados em qualquer mídia, que decorram de atividades financiadas, integral ou parcialmente, pela referida Fundação, conforme art. 1º da Portaria nº 206, de 4 de setembro de 2018</w:t>
      </w:r>
      <w:r w:rsidRPr="00FC566C">
        <w:rPr>
          <w:rFonts w:ascii="Merriweather" w:eastAsia="Merriweather Light" w:hAnsi="Merriweather"/>
          <w:sz w:val="22"/>
          <w:szCs w:val="22"/>
        </w:rPr>
        <w:t xml:space="preserve">; e citar a </w:t>
      </w:r>
      <w:r w:rsidRPr="00FC566C">
        <w:rPr>
          <w:rFonts w:ascii="Merriweather" w:hAnsi="Merriweather"/>
          <w:sz w:val="22"/>
          <w:szCs w:val="22"/>
        </w:rPr>
        <w:t>Fundação de Amparo à Pesquisa do Estado de Minas Gerais;</w:t>
      </w:r>
    </w:p>
    <w:p w14:paraId="6B746CAB" w14:textId="77777777" w:rsidR="008E2313" w:rsidRPr="00FC566C" w:rsidRDefault="00EA4928" w:rsidP="004E1CEB">
      <w:pPr>
        <w:spacing w:before="240"/>
        <w:rPr>
          <w:rFonts w:ascii="Merriweather" w:hAnsi="Merriweather"/>
          <w:sz w:val="22"/>
          <w:szCs w:val="22"/>
        </w:rPr>
      </w:pPr>
      <w:r w:rsidRPr="00FC566C">
        <w:rPr>
          <w:rFonts w:ascii="Merriweather" w:eastAsia="Merriweather Light" w:hAnsi="Merriweather" w:cs="Merriweather Light"/>
          <w:b/>
          <w:i/>
          <w:sz w:val="22"/>
          <w:szCs w:val="22"/>
        </w:rPr>
        <w:lastRenderedPageBreak/>
        <w:t>IX –</w:t>
      </w:r>
      <w:r w:rsidRPr="00FC566C">
        <w:rPr>
          <w:rFonts w:ascii="Merriweather" w:eastAsia="Merriweather Light" w:hAnsi="Merriweather" w:cs="Merriweather Light"/>
          <w:i/>
          <w:sz w:val="22"/>
          <w:szCs w:val="22"/>
        </w:rPr>
        <w:t xml:space="preserve"> Assumir a obrigação de restituir os valores despendidos com bolsa, na hipótese de interrupção do estudo, salvo se motivada por caso fortuito, força maior, circunstância alheia à vontade ou doença grave devidamente comprovada. </w:t>
      </w:r>
    </w:p>
    <w:p w14:paraId="6B746CAC" w14:textId="77777777" w:rsidR="008E2313" w:rsidRPr="00FC566C" w:rsidRDefault="008E2313" w:rsidP="00EF3C74">
      <w:pPr>
        <w:rPr>
          <w:rFonts w:ascii="Merriweather" w:eastAsia="Merriweather Light" w:hAnsi="Merriweather" w:cs="Merriweather Light"/>
          <w:sz w:val="22"/>
          <w:szCs w:val="22"/>
        </w:rPr>
      </w:pPr>
    </w:p>
    <w:p w14:paraId="6B746CAD" w14:textId="7C32D0AC" w:rsidR="008E2313" w:rsidRPr="00FC566C" w:rsidRDefault="00EA4928" w:rsidP="00EF3C74">
      <w:pPr>
        <w:rPr>
          <w:rFonts w:ascii="Merriweather" w:eastAsia="Merriweather Light" w:hAnsi="Merriweather" w:cs="Merriweather Light"/>
          <w:sz w:val="22"/>
          <w:szCs w:val="22"/>
        </w:rPr>
      </w:pPr>
      <w:r w:rsidRPr="00FC566C">
        <w:rPr>
          <w:rFonts w:ascii="Merriweather" w:eastAsia="Merriweather Light" w:hAnsi="Merriweather" w:cs="Merriweather Light"/>
          <w:sz w:val="22"/>
          <w:szCs w:val="22"/>
        </w:rPr>
        <w:t>A inobservância das cláusulas citadas acima, ou se praticada qualquer fraude pelo(a) beneficiário, implicará no cancelamento da bolsa, com a restituição integral e imediata dos recursos, atualizados de acordo com os índices previstos em lei competente.</w:t>
      </w:r>
    </w:p>
    <w:p w14:paraId="6B746CAE" w14:textId="77777777" w:rsidR="008E2313" w:rsidRPr="00FC566C" w:rsidRDefault="008E2313" w:rsidP="00EF3C74">
      <w:pPr>
        <w:rPr>
          <w:rFonts w:ascii="Merriweather Light" w:eastAsia="Merriweather Light" w:hAnsi="Merriweather Light" w:cs="Merriweather Light"/>
          <w:sz w:val="22"/>
          <w:szCs w:val="22"/>
        </w:rPr>
      </w:pPr>
    </w:p>
    <w:p w14:paraId="6B746CAF" w14:textId="0CB857D2" w:rsidR="008E2313" w:rsidRPr="00FC566C" w:rsidRDefault="00EA4928">
      <w:pPr>
        <w:spacing w:line="480" w:lineRule="auto"/>
        <w:jc w:val="left"/>
        <w:rPr>
          <w:rFonts w:ascii="Merriweather" w:hAnsi="Merriweather"/>
          <w:sz w:val="22"/>
          <w:szCs w:val="22"/>
        </w:rPr>
      </w:pPr>
      <w:r w:rsidRPr="00FC566C">
        <w:rPr>
          <w:rFonts w:ascii="Merriweather" w:eastAsia="Merriweather Light" w:hAnsi="Merriweather" w:cs="Merriweather Light"/>
          <w:i/>
          <w:sz w:val="22"/>
          <w:szCs w:val="22"/>
        </w:rPr>
        <w:t>Local e data:</w:t>
      </w:r>
      <w:r w:rsidRPr="00FC566C">
        <w:rPr>
          <w:rFonts w:ascii="Merriweather" w:eastAsia="Merriweather Light" w:hAnsi="Merriweather"/>
          <w:sz w:val="22"/>
          <w:szCs w:val="22"/>
        </w:rPr>
        <w:t xml:space="preserve"> </w:t>
      </w:r>
      <w:proofErr w:type="gramStart"/>
      <w:r w:rsidRPr="00FC566C">
        <w:rPr>
          <w:rFonts w:ascii="Merriweather" w:eastAsia="Merriweather Light" w:hAnsi="Merriweather"/>
          <w:sz w:val="22"/>
          <w:szCs w:val="22"/>
        </w:rPr>
        <w:t>Uberlândia,</w:t>
      </w:r>
      <w:r w:rsidR="00EF3C74" w:rsidRPr="00FC566C">
        <w:rPr>
          <w:rFonts w:ascii="Merriweather" w:eastAsia="Merriweather Light" w:hAnsi="Merriweather"/>
          <w:sz w:val="22"/>
          <w:szCs w:val="22"/>
        </w:rPr>
        <w:t>_</w:t>
      </w:r>
      <w:proofErr w:type="gramEnd"/>
      <w:r w:rsidR="00EF3C74" w:rsidRPr="00FC566C">
        <w:rPr>
          <w:rFonts w:ascii="Merriweather" w:eastAsia="Merriweather Light" w:hAnsi="Merriweather"/>
          <w:sz w:val="22"/>
          <w:szCs w:val="22"/>
        </w:rPr>
        <w:t>_</w:t>
      </w:r>
      <w:r w:rsidRPr="00FC566C">
        <w:rPr>
          <w:rFonts w:ascii="Merriweather" w:eastAsia="Merriweather Light" w:hAnsi="Merriweather"/>
          <w:sz w:val="22"/>
          <w:szCs w:val="22"/>
        </w:rPr>
        <w:t xml:space="preserve"> de </w:t>
      </w:r>
      <w:r w:rsidR="00EF3C74" w:rsidRPr="00FC566C">
        <w:rPr>
          <w:rFonts w:ascii="Merriweather" w:eastAsia="Merriweather Light" w:hAnsi="Merriweather"/>
          <w:sz w:val="22"/>
          <w:szCs w:val="22"/>
        </w:rPr>
        <w:t>__</w:t>
      </w:r>
      <w:r w:rsidRPr="00FC566C">
        <w:rPr>
          <w:rFonts w:ascii="Merriweather" w:eastAsia="Merriweather Light" w:hAnsi="Merriweather"/>
          <w:sz w:val="22"/>
          <w:szCs w:val="22"/>
        </w:rPr>
        <w:t xml:space="preserve"> </w:t>
      </w:r>
      <w:proofErr w:type="spellStart"/>
      <w:r w:rsidRPr="00FC566C">
        <w:rPr>
          <w:rFonts w:ascii="Merriweather" w:eastAsia="Merriweather Light" w:hAnsi="Merriweather"/>
          <w:sz w:val="22"/>
          <w:szCs w:val="22"/>
        </w:rPr>
        <w:t>de</w:t>
      </w:r>
      <w:proofErr w:type="spellEnd"/>
      <w:r w:rsidRPr="00FC566C">
        <w:rPr>
          <w:rFonts w:ascii="Merriweather" w:eastAsia="Merriweather Light" w:hAnsi="Merriweather"/>
          <w:sz w:val="22"/>
          <w:szCs w:val="22"/>
        </w:rPr>
        <w:t xml:space="preserve"> 20</w:t>
      </w:r>
      <w:r w:rsidR="00EF3C74" w:rsidRPr="00FC566C">
        <w:rPr>
          <w:rFonts w:ascii="Merriweather" w:eastAsia="Merriweather Light" w:hAnsi="Merriweather"/>
          <w:sz w:val="22"/>
          <w:szCs w:val="22"/>
        </w:rPr>
        <w:t>__</w:t>
      </w:r>
      <w:r w:rsidRPr="00FC566C">
        <w:rPr>
          <w:rFonts w:ascii="Merriweather" w:eastAsia="Merriweather Light" w:hAnsi="Merriweather"/>
          <w:sz w:val="22"/>
          <w:szCs w:val="22"/>
        </w:rPr>
        <w:t>.</w:t>
      </w:r>
    </w:p>
    <w:p w14:paraId="6B746CB0" w14:textId="35027A08" w:rsidR="008E2313" w:rsidRPr="00FC566C" w:rsidRDefault="00EA4928">
      <w:pPr>
        <w:spacing w:line="480" w:lineRule="auto"/>
        <w:rPr>
          <w:rFonts w:ascii="Merriweather" w:hAnsi="Merriweather"/>
          <w:sz w:val="22"/>
          <w:szCs w:val="22"/>
        </w:rPr>
      </w:pPr>
      <w:r w:rsidRPr="00FC566C">
        <w:rPr>
          <w:rFonts w:ascii="Merriweather" w:eastAsia="Merriweather Light" w:hAnsi="Merriweather" w:cs="Merriweather Light"/>
          <w:i/>
          <w:sz w:val="22"/>
          <w:szCs w:val="22"/>
        </w:rPr>
        <w:t>Assinatura do(a) beneficiário(a) da bolsa:</w:t>
      </w:r>
      <w:r w:rsidRPr="00FC566C">
        <w:rPr>
          <w:rFonts w:ascii="Merriweather" w:eastAsia="Merriweather Light" w:hAnsi="Merriweather" w:cs="Merriweather Light"/>
          <w:sz w:val="22"/>
          <w:szCs w:val="22"/>
        </w:rPr>
        <w:t>__</w:t>
      </w:r>
      <w:r w:rsidR="00EF3C74" w:rsidRPr="00FC566C">
        <w:rPr>
          <w:rFonts w:ascii="Merriweather" w:eastAsia="Merriweather Light" w:hAnsi="Merriweather" w:cs="Merriweather Light"/>
          <w:sz w:val="22"/>
          <w:szCs w:val="22"/>
        </w:rPr>
        <w:t>__________</w:t>
      </w:r>
      <w:r w:rsidRPr="00FC566C">
        <w:rPr>
          <w:rFonts w:ascii="Merriweather" w:eastAsia="Merriweather Light" w:hAnsi="Merriweather" w:cs="Merriweather Light"/>
          <w:sz w:val="22"/>
          <w:szCs w:val="22"/>
        </w:rPr>
        <w:t xml:space="preserve">_______ </w:t>
      </w:r>
    </w:p>
    <w:p w14:paraId="6B746CB1" w14:textId="77777777" w:rsidR="008E2313" w:rsidRPr="00FC566C" w:rsidRDefault="008E2313">
      <w:pPr>
        <w:jc w:val="left"/>
        <w:rPr>
          <w:rFonts w:ascii="Merriweather" w:eastAsia="Merriweather Light" w:hAnsi="Merriweather" w:cs="Merriweather Light"/>
          <w:i/>
          <w:sz w:val="22"/>
          <w:szCs w:val="22"/>
        </w:rPr>
      </w:pPr>
    </w:p>
    <w:tbl>
      <w:tblPr>
        <w:tblW w:w="7270" w:type="dxa"/>
        <w:jc w:val="center"/>
        <w:tblLayout w:type="fixed"/>
        <w:tblCellMar>
          <w:left w:w="10" w:type="dxa"/>
          <w:right w:w="10" w:type="dxa"/>
        </w:tblCellMar>
        <w:tblLook w:val="04A0" w:firstRow="1" w:lastRow="0" w:firstColumn="1" w:lastColumn="0" w:noHBand="0" w:noVBand="1"/>
      </w:tblPr>
      <w:tblGrid>
        <w:gridCol w:w="7270"/>
      </w:tblGrid>
      <w:tr w:rsidR="008E2313" w:rsidRPr="00FC566C" w14:paraId="6B746CB8" w14:textId="77777777">
        <w:trPr>
          <w:trHeight w:val="1215"/>
          <w:jc w:val="center"/>
        </w:trPr>
        <w:tc>
          <w:tcPr>
            <w:tcW w:w="72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746CB2" w14:textId="77777777" w:rsidR="008E2313" w:rsidRPr="00FC566C" w:rsidRDefault="00EA4928">
            <w:pPr>
              <w:rPr>
                <w:rFonts w:ascii="Merriweather" w:eastAsia="Merriweather Light" w:hAnsi="Merriweather"/>
                <w:sz w:val="22"/>
                <w:szCs w:val="22"/>
              </w:rPr>
            </w:pPr>
            <w:r w:rsidRPr="00FC566C">
              <w:rPr>
                <w:rFonts w:ascii="Merriweather" w:eastAsia="Merriweather Light" w:hAnsi="Merriweather"/>
                <w:sz w:val="22"/>
                <w:szCs w:val="22"/>
              </w:rPr>
              <w:t xml:space="preserve">               Coordenador(a) do Programa de Pós-graduação</w:t>
            </w:r>
          </w:p>
          <w:p w14:paraId="6B746CB3" w14:textId="77777777" w:rsidR="008E2313" w:rsidRPr="00FC566C" w:rsidRDefault="008E2313">
            <w:pPr>
              <w:rPr>
                <w:rFonts w:ascii="Merriweather" w:eastAsia="Merriweather Light" w:hAnsi="Merriweather"/>
                <w:sz w:val="22"/>
                <w:szCs w:val="22"/>
              </w:rPr>
            </w:pPr>
          </w:p>
          <w:p w14:paraId="6B746CB4" w14:textId="77777777" w:rsidR="008E2313" w:rsidRPr="00FC566C" w:rsidRDefault="008E2313">
            <w:pPr>
              <w:rPr>
                <w:rFonts w:ascii="Merriweather" w:eastAsia="Merriweather Light" w:hAnsi="Merriweather"/>
                <w:sz w:val="22"/>
                <w:szCs w:val="22"/>
              </w:rPr>
            </w:pPr>
          </w:p>
          <w:p w14:paraId="6B746CB5" w14:textId="77777777" w:rsidR="008E2313" w:rsidRPr="00FC566C" w:rsidRDefault="00EA4928">
            <w:pPr>
              <w:rPr>
                <w:rFonts w:ascii="Merriweather" w:eastAsia="Merriweather Light" w:hAnsi="Merriweather"/>
                <w:sz w:val="22"/>
                <w:szCs w:val="22"/>
              </w:rPr>
            </w:pPr>
            <w:r w:rsidRPr="00FC566C">
              <w:rPr>
                <w:rFonts w:ascii="Merriweather" w:eastAsia="Merriweather Light" w:hAnsi="Merriweather"/>
                <w:sz w:val="22"/>
                <w:szCs w:val="22"/>
              </w:rPr>
              <w:t xml:space="preserve">                 ___________________________________</w:t>
            </w:r>
          </w:p>
          <w:p w14:paraId="6B746CB6" w14:textId="77777777" w:rsidR="008E2313" w:rsidRPr="00FC566C" w:rsidRDefault="00EA4928">
            <w:pPr>
              <w:jc w:val="center"/>
              <w:rPr>
                <w:rFonts w:ascii="Merriweather" w:hAnsi="Merriweather"/>
                <w:sz w:val="22"/>
                <w:szCs w:val="22"/>
              </w:rPr>
            </w:pPr>
            <w:r w:rsidRPr="00FC566C">
              <w:rPr>
                <w:rFonts w:ascii="Merriweather" w:eastAsia="Merriweather Light" w:hAnsi="Merriweather"/>
                <w:sz w:val="22"/>
                <w:szCs w:val="22"/>
              </w:rPr>
              <w:t>Assinatura Carimbo-Portaria e/ou Assinatura Digital</w:t>
            </w:r>
          </w:p>
          <w:p w14:paraId="6B746CB7" w14:textId="77777777" w:rsidR="008E2313" w:rsidRPr="00FC566C" w:rsidRDefault="008E2313">
            <w:pPr>
              <w:jc w:val="center"/>
              <w:rPr>
                <w:rFonts w:ascii="Merriweather" w:eastAsia="Merriweather Light" w:hAnsi="Merriweather" w:cs="Merriweather Light"/>
                <w:sz w:val="22"/>
                <w:szCs w:val="22"/>
              </w:rPr>
            </w:pPr>
          </w:p>
        </w:tc>
      </w:tr>
    </w:tbl>
    <w:p w14:paraId="6B746CB9" w14:textId="77777777" w:rsidR="008E2313" w:rsidRPr="00FC566C" w:rsidRDefault="008E2313">
      <w:pPr>
        <w:spacing w:line="480" w:lineRule="auto"/>
        <w:jc w:val="left"/>
        <w:rPr>
          <w:rFonts w:ascii="Merriweather" w:eastAsia="Merriweather" w:hAnsi="Merriweather" w:cs="Merriweather"/>
          <w:i/>
          <w:sz w:val="22"/>
          <w:szCs w:val="22"/>
        </w:rPr>
      </w:pPr>
    </w:p>
    <w:sectPr w:rsidR="008E2313" w:rsidRPr="00FC566C" w:rsidSect="004B031B">
      <w:footerReference w:type="default" r:id="rId7"/>
      <w:headerReference w:type="first" r:id="rId8"/>
      <w:pgSz w:w="11907" w:h="16840" w:code="9"/>
      <w:pgMar w:top="1417" w:right="1701" w:bottom="1417" w:left="1701" w:header="720" w:footer="851" w:gutter="0"/>
      <w:pgNumType w:start="1"/>
      <w:cols w:space="720"/>
      <w:titlePg/>
      <w:docGrid w:linePitch="3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746CA1" w14:textId="77777777" w:rsidR="00EA4928" w:rsidRDefault="00EA4928">
      <w:r>
        <w:separator/>
      </w:r>
    </w:p>
  </w:endnote>
  <w:endnote w:type="continuationSeparator" w:id="0">
    <w:p w14:paraId="6B746CA3" w14:textId="77777777" w:rsidR="00EA4928" w:rsidRDefault="00EA49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erriweather">
    <w:altName w:val="Times New Roman"/>
    <w:charset w:val="00"/>
    <w:family w:val="auto"/>
    <w:pitch w:val="variable"/>
    <w:sig w:usb0="20000207" w:usb1="00000002" w:usb2="00000000" w:usb3="00000000" w:csb0="00000197" w:csb1="00000000"/>
  </w:font>
  <w:font w:name="Merriweather Light">
    <w:altName w:val="Times New Roman"/>
    <w:charset w:val="00"/>
    <w:family w:val="auto"/>
    <w:pitch w:val="variable"/>
    <w:sig w:usb0="20000207" w:usb1="00000002" w:usb2="00000000" w:usb3="00000000" w:csb0="00000197"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746CA8" w14:textId="77777777" w:rsidR="00EA4928" w:rsidRDefault="00EA4928" w:rsidP="00FC566C">
    <w:pPr>
      <w:tabs>
        <w:tab w:val="center" w:pos="4419"/>
        <w:tab w:val="right" w:pos="8838"/>
      </w:tabs>
      <w:ind w:right="36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746C9D" w14:textId="77777777" w:rsidR="00EA4928" w:rsidRDefault="00EA4928">
      <w:r>
        <w:rPr>
          <w:color w:val="000000"/>
        </w:rPr>
        <w:separator/>
      </w:r>
    </w:p>
  </w:footnote>
  <w:footnote w:type="continuationSeparator" w:id="0">
    <w:p w14:paraId="6B746C9F" w14:textId="77777777" w:rsidR="00EA4928" w:rsidRDefault="00EA49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746CAA" w14:textId="77777777" w:rsidR="00EA4928" w:rsidRDefault="00EA4928">
    <w:pPr>
      <w:ind w:left="1418"/>
      <w:jc w:val="left"/>
    </w:pPr>
    <w:r>
      <w:rPr>
        <w:noProof/>
      </w:rPr>
      <w:drawing>
        <wp:anchor distT="0" distB="0" distL="114300" distR="114300" simplePos="0" relativeHeight="251659264" behindDoc="0" locked="0" layoutInCell="1" allowOverlap="1" wp14:anchorId="6B746C9D" wp14:editId="2815CDE2">
          <wp:simplePos x="0" y="0"/>
          <wp:positionH relativeFrom="column">
            <wp:posOffset>2092803</wp:posOffset>
          </wp:positionH>
          <wp:positionV relativeFrom="paragraph">
            <wp:posOffset>-357588</wp:posOffset>
          </wp:positionV>
          <wp:extent cx="1033784" cy="733421"/>
          <wp:effectExtent l="0" t="0" r="0" b="0"/>
          <wp:wrapSquare wrapText="bothSides"/>
          <wp:docPr id="1199958118" name="Imagem 1" descr="FAPEMI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033784" cy="733421"/>
                  </a:xfrm>
                  <a:prstGeom prst="rect">
                    <a:avLst/>
                  </a:prstGeom>
                  <a:noFill/>
                  <a:ln>
                    <a:noFill/>
                    <a:prstDash/>
                  </a:ln>
                </pic:spPr>
              </pic:pic>
            </a:graphicData>
          </a:graphic>
        </wp:anchor>
      </w:drawing>
    </w:r>
  </w:p>
  <w:p w14:paraId="6B746CAB" w14:textId="77777777" w:rsidR="00EA4928" w:rsidRDefault="00EA4928">
    <w:pPr>
      <w:jc w:val="right"/>
      <w:rPr>
        <w:rFonts w:ascii="Arial" w:eastAsia="Arial" w:hAnsi="Arial" w:cs="Arial"/>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2313"/>
    <w:rsid w:val="00187A6F"/>
    <w:rsid w:val="004B031B"/>
    <w:rsid w:val="004E1CEB"/>
    <w:rsid w:val="006E659B"/>
    <w:rsid w:val="008E2313"/>
    <w:rsid w:val="00EA4928"/>
    <w:rsid w:val="00EF3C74"/>
    <w:rsid w:val="00F63893"/>
    <w:rsid w:val="00FC566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746C9D"/>
  <w15:docId w15:val="{BA7E8017-4C43-48BA-89C3-BBB6BB5F0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6"/>
        <w:szCs w:val="26"/>
        <w:lang w:val="pt-BR" w:eastAsia="pt-BR" w:bidi="ar-SA"/>
      </w:rPr>
    </w:rPrDefault>
    <w:pPrDefault>
      <w:pPr>
        <w:autoSpaceDN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Rodap">
    <w:name w:val="footer"/>
    <w:basedOn w:val="Normal"/>
    <w:pPr>
      <w:tabs>
        <w:tab w:val="center" w:pos="4252"/>
        <w:tab w:val="right" w:pos="8504"/>
      </w:tabs>
    </w:pPr>
  </w:style>
  <w:style w:type="character" w:customStyle="1" w:styleId="RodapChar">
    <w:name w:val="Rodapé Char"/>
    <w:basedOn w:val="Fontepargpadro"/>
  </w:style>
  <w:style w:type="paragraph" w:styleId="Cabealho">
    <w:name w:val="header"/>
    <w:basedOn w:val="Normal"/>
    <w:pPr>
      <w:tabs>
        <w:tab w:val="center" w:pos="4252"/>
        <w:tab w:val="right" w:pos="8504"/>
      </w:tabs>
    </w:pPr>
  </w:style>
  <w:style w:type="character" w:customStyle="1" w:styleId="CabealhoChar">
    <w:name w:val="Cabeçalho Char"/>
    <w:basedOn w:val="Fontepargpadro"/>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35AF90-5A03-4143-8DEB-0201D5489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471</Words>
  <Characters>2549</Characters>
  <Application>Microsoft Office Word</Application>
  <DocSecurity>0</DocSecurity>
  <Lines>21</Lines>
  <Paragraphs>6</Paragraphs>
  <ScaleCrop>false</ScaleCrop>
  <Company/>
  <LinksUpToDate>false</LinksUpToDate>
  <CharactersWithSpaces>3014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CAPES</dc:creator>
  <cp:lastModifiedBy>Programa de Pós-Graduação em Ecologia, Conservação e Biodiversidade</cp:lastModifiedBy>
  <cp:revision>8</cp:revision>
  <cp:lastPrinted>2024-04-09T19:58:00Z</cp:lastPrinted>
  <dcterms:created xsi:type="dcterms:W3CDTF">2025-03-19T13:41:00Z</dcterms:created>
  <dcterms:modified xsi:type="dcterms:W3CDTF">2025-03-19T13:51:00Z</dcterms:modified>
</cp:coreProperties>
</file>